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6509B" w14:textId="740CAF82" w:rsidR="00B555A2" w:rsidRDefault="00E51DC1" w:rsidP="004D46F4">
      <w:pPr>
        <w:tabs>
          <w:tab w:val="right" w:pos="9639"/>
        </w:tabs>
        <w:spacing w:before="240" w:after="160" w:line="360" w:lineRule="auto"/>
        <w:rPr>
          <w:rFonts w:ascii="Open Sans" w:eastAsia="Calibri" w:hAnsi="Open Sans" w:cs="Open Sans"/>
          <w:sz w:val="20"/>
        </w:rPr>
      </w:pPr>
      <w:r w:rsidRPr="00284F4F">
        <w:rPr>
          <w:rFonts w:ascii="Open Sans" w:eastAsia="Calibri" w:hAnsi="Open Sans" w:cs="Open Sans"/>
          <w:sz w:val="20"/>
        </w:rPr>
        <w:t>I</w:t>
      </w:r>
      <w:r w:rsidR="00F32730" w:rsidRPr="00284F4F">
        <w:rPr>
          <w:rFonts w:ascii="Open Sans" w:eastAsia="Calibri" w:hAnsi="Open Sans" w:cs="Open Sans"/>
          <w:sz w:val="20"/>
        </w:rPr>
        <w:t>nformacja prasowa</w:t>
      </w:r>
      <w:r w:rsidR="00F32730" w:rsidRPr="00284F4F">
        <w:rPr>
          <w:rFonts w:ascii="Open Sans" w:eastAsia="Calibri" w:hAnsi="Open Sans" w:cs="Open Sans"/>
          <w:sz w:val="20"/>
        </w:rPr>
        <w:tab/>
      </w:r>
      <w:r w:rsidR="005865C3">
        <w:rPr>
          <w:rFonts w:ascii="Open Sans" w:eastAsia="Calibri" w:hAnsi="Open Sans" w:cs="Open Sans"/>
          <w:sz w:val="20"/>
        </w:rPr>
        <w:t xml:space="preserve">Warszawa </w:t>
      </w:r>
      <w:r w:rsidR="00B21A61">
        <w:rPr>
          <w:rFonts w:ascii="Open Sans" w:eastAsia="Calibri" w:hAnsi="Open Sans" w:cs="Open Sans"/>
          <w:sz w:val="20"/>
        </w:rPr>
        <w:t>07</w:t>
      </w:r>
      <w:r w:rsidR="00DB308A">
        <w:rPr>
          <w:rFonts w:ascii="Open Sans" w:eastAsia="Calibri" w:hAnsi="Open Sans" w:cs="Open Sans"/>
          <w:sz w:val="20"/>
        </w:rPr>
        <w:t>.1</w:t>
      </w:r>
      <w:r w:rsidR="00B21A61">
        <w:rPr>
          <w:rFonts w:ascii="Open Sans" w:eastAsia="Calibri" w:hAnsi="Open Sans" w:cs="Open Sans"/>
          <w:sz w:val="20"/>
        </w:rPr>
        <w:t>2</w:t>
      </w:r>
      <w:r w:rsidR="00284F4F" w:rsidRPr="00284F4F">
        <w:rPr>
          <w:rFonts w:ascii="Open Sans" w:eastAsia="Calibri" w:hAnsi="Open Sans" w:cs="Open Sans"/>
          <w:sz w:val="20"/>
        </w:rPr>
        <w:t>.2017</w:t>
      </w:r>
    </w:p>
    <w:p w14:paraId="25B5FBA0" w14:textId="77777777" w:rsidR="009752E6" w:rsidRPr="00284F4F" w:rsidRDefault="009752E6" w:rsidP="004D46F4">
      <w:pPr>
        <w:tabs>
          <w:tab w:val="right" w:pos="9639"/>
        </w:tabs>
        <w:spacing w:before="240" w:after="160" w:line="360" w:lineRule="auto"/>
        <w:rPr>
          <w:rFonts w:ascii="Open Sans" w:eastAsia="Calibri" w:hAnsi="Open Sans" w:cs="Open Sans"/>
          <w:sz w:val="20"/>
        </w:rPr>
      </w:pPr>
    </w:p>
    <w:p w14:paraId="093F5E4A" w14:textId="2DE6D613" w:rsidR="009752E6" w:rsidRDefault="009752E6" w:rsidP="009752E6">
      <w:pPr>
        <w:tabs>
          <w:tab w:val="right" w:pos="9639"/>
        </w:tabs>
        <w:spacing w:before="240" w:after="160" w:line="360" w:lineRule="auto"/>
        <w:jc w:val="center"/>
        <w:rPr>
          <w:rFonts w:ascii="Open Sans" w:eastAsia="Calibri" w:hAnsi="Open Sans" w:cs="Open Sans"/>
          <w:b/>
          <w:sz w:val="24"/>
          <w:szCs w:val="24"/>
        </w:rPr>
      </w:pPr>
      <w:bookmarkStart w:id="0" w:name="_GoBack"/>
      <w:proofErr w:type="spellStart"/>
      <w:r>
        <w:rPr>
          <w:rFonts w:ascii="Open Sans" w:eastAsia="Calibri" w:hAnsi="Open Sans" w:cs="Open Sans"/>
          <w:b/>
          <w:sz w:val="24"/>
          <w:szCs w:val="24"/>
        </w:rPr>
        <w:t>Jamioła</w:t>
      </w:r>
      <w:proofErr w:type="spellEnd"/>
    </w:p>
    <w:p w14:paraId="0BAF72B1" w14:textId="1735550E" w:rsidR="009752E6" w:rsidRPr="009752E6" w:rsidRDefault="009752E6" w:rsidP="009752E6">
      <w:pPr>
        <w:tabs>
          <w:tab w:val="right" w:pos="9639"/>
        </w:tabs>
        <w:spacing w:before="240" w:after="160" w:line="360" w:lineRule="auto"/>
        <w:jc w:val="center"/>
        <w:rPr>
          <w:rFonts w:ascii="Open Sans" w:eastAsia="Calibri" w:hAnsi="Open Sans" w:cs="Open Sans"/>
          <w:b/>
          <w:sz w:val="20"/>
        </w:rPr>
      </w:pPr>
      <w:r>
        <w:rPr>
          <w:rFonts w:ascii="Open Sans" w:eastAsia="Calibri" w:hAnsi="Open Sans" w:cs="Open Sans"/>
          <w:b/>
          <w:sz w:val="20"/>
        </w:rPr>
        <w:t>z</w:t>
      </w:r>
      <w:r w:rsidRPr="009752E6">
        <w:rPr>
          <w:rFonts w:ascii="Open Sans" w:eastAsia="Calibri" w:hAnsi="Open Sans" w:cs="Open Sans"/>
          <w:b/>
          <w:sz w:val="20"/>
        </w:rPr>
        <w:t xml:space="preserve"> życzeniami zdrowia, miłości i bliskości od ORSKA</w:t>
      </w:r>
    </w:p>
    <w:p w14:paraId="40BBF04E" w14:textId="4143E02F" w:rsidR="0066750C" w:rsidRDefault="00017A87" w:rsidP="009752E6">
      <w:pPr>
        <w:tabs>
          <w:tab w:val="right" w:pos="9639"/>
        </w:tabs>
        <w:spacing w:before="240" w:after="160" w:line="360" w:lineRule="auto"/>
        <w:ind w:firstLine="709"/>
        <w:jc w:val="both"/>
        <w:rPr>
          <w:rFonts w:ascii="Open Sans" w:eastAsia="Calibri" w:hAnsi="Open Sans" w:cs="Open Sans"/>
          <w:sz w:val="20"/>
        </w:rPr>
      </w:pPr>
      <w:r w:rsidRPr="00017A87">
        <w:rPr>
          <w:rFonts w:ascii="Open Sans" w:eastAsia="Calibri" w:hAnsi="Open Sans" w:cs="Open Sans"/>
          <w:sz w:val="20"/>
        </w:rPr>
        <w:t xml:space="preserve">Na </w:t>
      </w:r>
      <w:r w:rsidR="0066750C">
        <w:rPr>
          <w:rFonts w:ascii="Open Sans" w:eastAsia="Calibri" w:hAnsi="Open Sans" w:cs="Open Sans"/>
          <w:sz w:val="20"/>
        </w:rPr>
        <w:t>nadchodzące</w:t>
      </w:r>
      <w:r w:rsidRPr="00017A87">
        <w:rPr>
          <w:rFonts w:ascii="Open Sans" w:eastAsia="Calibri" w:hAnsi="Open Sans" w:cs="Open Sans"/>
          <w:sz w:val="20"/>
        </w:rPr>
        <w:t xml:space="preserve"> Święta ORSKA przygotowała </w:t>
      </w:r>
      <w:r w:rsidR="0066750C">
        <w:rPr>
          <w:rFonts w:ascii="Open Sans" w:eastAsia="Calibri" w:hAnsi="Open Sans" w:cs="Open Sans"/>
          <w:sz w:val="20"/>
        </w:rPr>
        <w:t>dla miłośników biżuterii</w:t>
      </w:r>
      <w:r w:rsidR="0066750C" w:rsidRPr="00017A87">
        <w:rPr>
          <w:rFonts w:ascii="Open Sans" w:eastAsia="Calibri" w:hAnsi="Open Sans" w:cs="Open Sans"/>
          <w:sz w:val="20"/>
        </w:rPr>
        <w:t xml:space="preserve"> </w:t>
      </w:r>
      <w:r w:rsidRPr="00017A87">
        <w:rPr>
          <w:rFonts w:ascii="Open Sans" w:eastAsia="Calibri" w:hAnsi="Open Sans" w:cs="Open Sans"/>
          <w:sz w:val="20"/>
        </w:rPr>
        <w:t>coś szczególne</w:t>
      </w:r>
      <w:r w:rsidR="00262FAC">
        <w:rPr>
          <w:rFonts w:ascii="Open Sans" w:eastAsia="Calibri" w:hAnsi="Open Sans" w:cs="Open Sans"/>
          <w:sz w:val="20"/>
        </w:rPr>
        <w:t xml:space="preserve">go. Życząc </w:t>
      </w:r>
      <w:r w:rsidR="0066750C">
        <w:rPr>
          <w:rFonts w:ascii="Open Sans" w:eastAsia="Calibri" w:hAnsi="Open Sans" w:cs="Open Sans"/>
          <w:sz w:val="20"/>
        </w:rPr>
        <w:t>każdemu</w:t>
      </w:r>
      <w:r w:rsidR="006A4398">
        <w:rPr>
          <w:rFonts w:ascii="Open Sans" w:eastAsia="Calibri" w:hAnsi="Open Sans" w:cs="Open Sans"/>
          <w:sz w:val="20"/>
        </w:rPr>
        <w:t xml:space="preserve"> tego</w:t>
      </w:r>
      <w:r w:rsidRPr="00017A87">
        <w:rPr>
          <w:rFonts w:ascii="Open Sans" w:eastAsia="Calibri" w:hAnsi="Open Sans" w:cs="Open Sans"/>
          <w:sz w:val="20"/>
        </w:rPr>
        <w:t xml:space="preserve"> co najlepsze, a przede wszystkim </w:t>
      </w:r>
      <w:r w:rsidR="00262FAC" w:rsidRPr="00017A87">
        <w:rPr>
          <w:rFonts w:ascii="Open Sans" w:eastAsia="Calibri" w:hAnsi="Open Sans" w:cs="Open Sans"/>
          <w:sz w:val="20"/>
        </w:rPr>
        <w:t xml:space="preserve">zdrowia </w:t>
      </w:r>
      <w:r w:rsidRPr="00017A87">
        <w:rPr>
          <w:rFonts w:ascii="Open Sans" w:eastAsia="Calibri" w:hAnsi="Open Sans" w:cs="Open Sans"/>
          <w:sz w:val="20"/>
        </w:rPr>
        <w:t>i bezmiaru miłości</w:t>
      </w:r>
      <w:r w:rsidR="009752E6">
        <w:rPr>
          <w:rFonts w:ascii="Open Sans" w:eastAsia="Calibri" w:hAnsi="Open Sans" w:cs="Open Sans"/>
          <w:sz w:val="20"/>
        </w:rPr>
        <w:t xml:space="preserve">, </w:t>
      </w:r>
      <w:r w:rsidR="0066750C">
        <w:rPr>
          <w:rFonts w:ascii="Open Sans" w:eastAsia="Calibri" w:hAnsi="Open Sans" w:cs="Open Sans"/>
          <w:sz w:val="20"/>
        </w:rPr>
        <w:t>stworzyła w swojej</w:t>
      </w:r>
      <w:r w:rsidR="009752E6" w:rsidRPr="00017A87">
        <w:rPr>
          <w:rFonts w:ascii="Open Sans" w:eastAsia="Calibri" w:hAnsi="Open Sans" w:cs="Open Sans"/>
          <w:sz w:val="20"/>
        </w:rPr>
        <w:t xml:space="preserve"> pracowni </w:t>
      </w:r>
      <w:r w:rsidR="006A4398">
        <w:rPr>
          <w:rFonts w:ascii="Open Sans" w:eastAsia="Calibri" w:hAnsi="Open Sans" w:cs="Open Sans"/>
          <w:sz w:val="20"/>
        </w:rPr>
        <w:t>jemiołę</w:t>
      </w:r>
      <w:r w:rsidR="0066750C">
        <w:rPr>
          <w:rFonts w:ascii="Open Sans" w:eastAsia="Calibri" w:hAnsi="Open Sans" w:cs="Open Sans"/>
          <w:sz w:val="20"/>
        </w:rPr>
        <w:t xml:space="preserve">. Od starożytności uchodzi ona za dar bogów i lek na wszystko, </w:t>
      </w:r>
      <w:r w:rsidR="0013504D">
        <w:rPr>
          <w:rFonts w:ascii="Open Sans" w:eastAsia="Calibri" w:hAnsi="Open Sans" w:cs="Open Sans"/>
          <w:sz w:val="20"/>
        </w:rPr>
        <w:t>co więcej</w:t>
      </w:r>
      <w:r w:rsidR="000C094A">
        <w:rPr>
          <w:rFonts w:ascii="Open Sans" w:eastAsia="Calibri" w:hAnsi="Open Sans" w:cs="Open Sans"/>
          <w:sz w:val="20"/>
        </w:rPr>
        <w:t>,</w:t>
      </w:r>
      <w:r w:rsidR="0066750C">
        <w:rPr>
          <w:rFonts w:ascii="Open Sans" w:eastAsia="Calibri" w:hAnsi="Open Sans" w:cs="Open Sans"/>
          <w:sz w:val="20"/>
        </w:rPr>
        <w:t xml:space="preserve"> swe wyjątkowe moce roztacza również wokół swoich posiadaczy. </w:t>
      </w:r>
    </w:p>
    <w:p w14:paraId="14AF40CA" w14:textId="101A4D40" w:rsidR="00017A87" w:rsidRDefault="009752E6" w:rsidP="009752E6">
      <w:pPr>
        <w:tabs>
          <w:tab w:val="right" w:pos="9639"/>
        </w:tabs>
        <w:spacing w:before="240" w:after="160" w:line="360" w:lineRule="auto"/>
        <w:ind w:firstLine="709"/>
        <w:jc w:val="both"/>
        <w:rPr>
          <w:rFonts w:ascii="Open Sans" w:eastAsia="Calibri" w:hAnsi="Open Sans" w:cs="Open Sans"/>
          <w:sz w:val="20"/>
        </w:rPr>
      </w:pPr>
      <w:r>
        <w:rPr>
          <w:rFonts w:ascii="Open Sans" w:eastAsia="Calibri" w:hAnsi="Open Sans" w:cs="Open Sans"/>
          <w:sz w:val="20"/>
        </w:rPr>
        <w:tab/>
      </w:r>
      <w:r w:rsidR="00017A87">
        <w:rPr>
          <w:rFonts w:ascii="Open Sans" w:eastAsia="Calibri" w:hAnsi="Open Sans" w:cs="Open Sans"/>
          <w:sz w:val="20"/>
        </w:rPr>
        <w:t xml:space="preserve">Nie jest to </w:t>
      </w:r>
      <w:r w:rsidR="0066750C">
        <w:rPr>
          <w:rFonts w:ascii="Open Sans" w:eastAsia="Calibri" w:hAnsi="Open Sans" w:cs="Open Sans"/>
          <w:sz w:val="20"/>
        </w:rPr>
        <w:t>jednak</w:t>
      </w:r>
      <w:r w:rsidR="00017A87">
        <w:rPr>
          <w:rFonts w:ascii="Open Sans" w:eastAsia="Calibri" w:hAnsi="Open Sans" w:cs="Open Sans"/>
          <w:sz w:val="20"/>
        </w:rPr>
        <w:t xml:space="preserve"> zwykła jemioła, lecz zupełnie magiczna. </w:t>
      </w:r>
      <w:r w:rsidR="000702DD">
        <w:rPr>
          <w:rFonts w:ascii="Open Sans" w:eastAsia="Calibri" w:hAnsi="Open Sans" w:cs="Open Sans"/>
          <w:sz w:val="20"/>
        </w:rPr>
        <w:t>Podania głoszą, że w</w:t>
      </w:r>
      <w:r w:rsidR="00017A87">
        <w:rPr>
          <w:rFonts w:ascii="Open Sans" w:eastAsia="Calibri" w:hAnsi="Open Sans" w:cs="Open Sans"/>
          <w:sz w:val="20"/>
        </w:rPr>
        <w:t xml:space="preserve"> noc letniego przesilenia </w:t>
      </w:r>
      <w:r w:rsidR="00F566AE">
        <w:rPr>
          <w:rFonts w:ascii="Open Sans" w:eastAsia="Calibri" w:hAnsi="Open Sans" w:cs="Open Sans"/>
          <w:sz w:val="20"/>
        </w:rPr>
        <w:t xml:space="preserve">wokół wiekowego dębu zgromadzili się prawie tak samo wiekowi </w:t>
      </w:r>
      <w:r w:rsidR="00017A87">
        <w:rPr>
          <w:rFonts w:ascii="Open Sans" w:eastAsia="Calibri" w:hAnsi="Open Sans" w:cs="Open Sans"/>
          <w:sz w:val="20"/>
        </w:rPr>
        <w:t>druidzi</w:t>
      </w:r>
      <w:r w:rsidR="00F566AE">
        <w:rPr>
          <w:rFonts w:ascii="Open Sans" w:eastAsia="Calibri" w:hAnsi="Open Sans" w:cs="Open Sans"/>
          <w:sz w:val="20"/>
        </w:rPr>
        <w:t xml:space="preserve">. </w:t>
      </w:r>
      <w:r w:rsidR="000702DD">
        <w:rPr>
          <w:rFonts w:ascii="Open Sans" w:eastAsia="Calibri" w:hAnsi="Open Sans" w:cs="Open Sans"/>
          <w:sz w:val="20"/>
        </w:rPr>
        <w:t>Zgodnie z wielopokoleniową tradycją, o</w:t>
      </w:r>
      <w:r w:rsidR="00017A87">
        <w:rPr>
          <w:rFonts w:ascii="Open Sans" w:eastAsia="Calibri" w:hAnsi="Open Sans" w:cs="Open Sans"/>
          <w:sz w:val="20"/>
        </w:rPr>
        <w:t xml:space="preserve">dziani w białe szaty </w:t>
      </w:r>
      <w:r w:rsidR="00F566AE">
        <w:rPr>
          <w:rFonts w:ascii="Open Sans" w:eastAsia="Calibri" w:hAnsi="Open Sans" w:cs="Open Sans"/>
          <w:sz w:val="20"/>
        </w:rPr>
        <w:t>odprawili rytuały i ceremoni</w:t>
      </w:r>
      <w:r>
        <w:rPr>
          <w:rFonts w:ascii="Open Sans" w:eastAsia="Calibri" w:hAnsi="Open Sans" w:cs="Open Sans"/>
          <w:sz w:val="20"/>
        </w:rPr>
        <w:t>e,</w:t>
      </w:r>
      <w:r w:rsidR="00F566AE">
        <w:rPr>
          <w:rFonts w:ascii="Open Sans" w:eastAsia="Calibri" w:hAnsi="Open Sans" w:cs="Open Sans"/>
          <w:sz w:val="20"/>
        </w:rPr>
        <w:t xml:space="preserve"> w trakcie których </w:t>
      </w:r>
      <w:r w:rsidR="00017A87">
        <w:rPr>
          <w:rFonts w:ascii="Open Sans" w:eastAsia="Calibri" w:hAnsi="Open Sans" w:cs="Open Sans"/>
          <w:sz w:val="20"/>
        </w:rPr>
        <w:t xml:space="preserve">ścinali </w:t>
      </w:r>
      <w:r w:rsidR="00F566AE">
        <w:rPr>
          <w:rFonts w:ascii="Open Sans" w:eastAsia="Calibri" w:hAnsi="Open Sans" w:cs="Open Sans"/>
          <w:sz w:val="20"/>
        </w:rPr>
        <w:t>jemiołę</w:t>
      </w:r>
      <w:r w:rsidR="00017A87">
        <w:rPr>
          <w:rFonts w:ascii="Open Sans" w:eastAsia="Calibri" w:hAnsi="Open Sans" w:cs="Open Sans"/>
          <w:sz w:val="20"/>
        </w:rPr>
        <w:t xml:space="preserve"> złotym sierpem</w:t>
      </w:r>
      <w:r w:rsidR="00F566AE">
        <w:rPr>
          <w:rFonts w:ascii="Open Sans" w:eastAsia="Calibri" w:hAnsi="Open Sans" w:cs="Open Sans"/>
          <w:sz w:val="20"/>
        </w:rPr>
        <w:t xml:space="preserve">. </w:t>
      </w:r>
      <w:r w:rsidR="00017A87">
        <w:rPr>
          <w:rFonts w:ascii="Open Sans" w:eastAsia="Calibri" w:hAnsi="Open Sans" w:cs="Open Sans"/>
          <w:sz w:val="20"/>
        </w:rPr>
        <w:t xml:space="preserve"> </w:t>
      </w:r>
      <w:r w:rsidR="00F566AE">
        <w:rPr>
          <w:rFonts w:ascii="Open Sans" w:eastAsia="Calibri" w:hAnsi="Open Sans" w:cs="Open Sans"/>
          <w:sz w:val="20"/>
        </w:rPr>
        <w:t>Następnie</w:t>
      </w:r>
      <w:r w:rsidR="0066750C">
        <w:rPr>
          <w:rFonts w:ascii="Open Sans" w:eastAsia="Calibri" w:hAnsi="Open Sans" w:cs="Open Sans"/>
          <w:sz w:val="20"/>
        </w:rPr>
        <w:t xml:space="preserve"> idąc orszakiem nieśli jemiołę</w:t>
      </w:r>
      <w:r w:rsidR="00F566AE">
        <w:rPr>
          <w:rFonts w:ascii="Open Sans" w:eastAsia="Calibri" w:hAnsi="Open Sans" w:cs="Open Sans"/>
          <w:sz w:val="20"/>
        </w:rPr>
        <w:t xml:space="preserve"> </w:t>
      </w:r>
      <w:r w:rsidR="00017A87">
        <w:rPr>
          <w:rFonts w:ascii="Open Sans" w:eastAsia="Calibri" w:hAnsi="Open Sans" w:cs="Open Sans"/>
          <w:sz w:val="20"/>
        </w:rPr>
        <w:t xml:space="preserve">owiniętą w </w:t>
      </w:r>
      <w:r w:rsidR="00F566AE">
        <w:rPr>
          <w:rFonts w:ascii="Open Sans" w:eastAsia="Calibri" w:hAnsi="Open Sans" w:cs="Open Sans"/>
          <w:sz w:val="20"/>
        </w:rPr>
        <w:t xml:space="preserve">jasne </w:t>
      </w:r>
      <w:r w:rsidR="00017A87">
        <w:rPr>
          <w:rFonts w:ascii="Open Sans" w:eastAsia="Calibri" w:hAnsi="Open Sans" w:cs="Open Sans"/>
          <w:sz w:val="20"/>
        </w:rPr>
        <w:t>płótno do pracowni</w:t>
      </w:r>
      <w:r w:rsidR="000702DD">
        <w:rPr>
          <w:rFonts w:ascii="Open Sans" w:eastAsia="Calibri" w:hAnsi="Open Sans" w:cs="Open Sans"/>
          <w:sz w:val="20"/>
        </w:rPr>
        <w:t xml:space="preserve"> ORSKA</w:t>
      </w:r>
      <w:r w:rsidR="0013504D">
        <w:rPr>
          <w:rFonts w:ascii="Open Sans" w:eastAsia="Calibri" w:hAnsi="Open Sans" w:cs="Open Sans"/>
          <w:sz w:val="20"/>
        </w:rPr>
        <w:t>,</w:t>
      </w:r>
      <w:r w:rsidR="0066750C">
        <w:rPr>
          <w:rFonts w:ascii="Open Sans" w:eastAsia="Calibri" w:hAnsi="Open Sans" w:cs="Open Sans"/>
          <w:sz w:val="20"/>
        </w:rPr>
        <w:t xml:space="preserve"> gdzie</w:t>
      </w:r>
      <w:r w:rsidR="000702DD">
        <w:rPr>
          <w:rFonts w:ascii="Open Sans" w:eastAsia="Calibri" w:hAnsi="Open Sans" w:cs="Open Sans"/>
          <w:sz w:val="20"/>
        </w:rPr>
        <w:t xml:space="preserve"> roślina</w:t>
      </w:r>
      <w:r w:rsidR="0066750C">
        <w:rPr>
          <w:rFonts w:ascii="Open Sans" w:eastAsia="Calibri" w:hAnsi="Open Sans" w:cs="Open Sans"/>
          <w:sz w:val="20"/>
        </w:rPr>
        <w:t xml:space="preserve"> została ofiarowana</w:t>
      </w:r>
      <w:r w:rsidR="00017A87">
        <w:rPr>
          <w:rFonts w:ascii="Open Sans" w:eastAsia="Calibri" w:hAnsi="Open Sans" w:cs="Open Sans"/>
          <w:sz w:val="20"/>
        </w:rPr>
        <w:t>, tylko po to</w:t>
      </w:r>
      <w:r w:rsidR="000702DD">
        <w:rPr>
          <w:rFonts w:ascii="Open Sans" w:eastAsia="Calibri" w:hAnsi="Open Sans" w:cs="Open Sans"/>
          <w:sz w:val="20"/>
        </w:rPr>
        <w:t>,</w:t>
      </w:r>
      <w:r w:rsidR="00017A87">
        <w:rPr>
          <w:rFonts w:ascii="Open Sans" w:eastAsia="Calibri" w:hAnsi="Open Sans" w:cs="Open Sans"/>
          <w:sz w:val="20"/>
        </w:rPr>
        <w:t xml:space="preserve"> by szerzyć </w:t>
      </w:r>
      <w:r w:rsidR="00A858A3">
        <w:rPr>
          <w:rFonts w:ascii="Open Sans" w:eastAsia="Calibri" w:hAnsi="Open Sans" w:cs="Open Sans"/>
          <w:sz w:val="20"/>
        </w:rPr>
        <w:t>dobro</w:t>
      </w:r>
      <w:r w:rsidR="00017A87">
        <w:rPr>
          <w:rFonts w:ascii="Open Sans" w:eastAsia="Calibri" w:hAnsi="Open Sans" w:cs="Open Sans"/>
          <w:sz w:val="20"/>
        </w:rPr>
        <w:t xml:space="preserve"> </w:t>
      </w:r>
      <w:r w:rsidR="00F566AE">
        <w:rPr>
          <w:rFonts w:ascii="Open Sans" w:eastAsia="Calibri" w:hAnsi="Open Sans" w:cs="Open Sans"/>
          <w:sz w:val="20"/>
        </w:rPr>
        <w:t>na</w:t>
      </w:r>
      <w:r w:rsidR="00017A87">
        <w:rPr>
          <w:rFonts w:ascii="Open Sans" w:eastAsia="Calibri" w:hAnsi="Open Sans" w:cs="Open Sans"/>
          <w:sz w:val="20"/>
        </w:rPr>
        <w:t xml:space="preserve"> świecie. Anna Orska </w:t>
      </w:r>
      <w:r w:rsidR="00262FAC">
        <w:rPr>
          <w:rFonts w:ascii="Open Sans" w:eastAsia="Calibri" w:hAnsi="Open Sans" w:cs="Open Sans"/>
          <w:sz w:val="20"/>
        </w:rPr>
        <w:t xml:space="preserve">z szacunkiem podeszła do daru i </w:t>
      </w:r>
      <w:r w:rsidR="00017A87">
        <w:rPr>
          <w:rFonts w:ascii="Open Sans" w:eastAsia="Calibri" w:hAnsi="Open Sans" w:cs="Open Sans"/>
          <w:sz w:val="20"/>
        </w:rPr>
        <w:t>zadanie potraktowała z należytą powagą. Jemiołę odtworzyła perfekcyjnie w mosiądzu, uszlachetniła naturalnymi perłami, wypolerowała i cierpliwie</w:t>
      </w:r>
      <w:r w:rsidR="0013504D">
        <w:rPr>
          <w:rFonts w:ascii="Open Sans" w:eastAsia="Calibri" w:hAnsi="Open Sans" w:cs="Open Sans"/>
          <w:sz w:val="20"/>
        </w:rPr>
        <w:t>,</w:t>
      </w:r>
      <w:r w:rsidR="00017A87">
        <w:rPr>
          <w:rFonts w:ascii="Open Sans" w:eastAsia="Calibri" w:hAnsi="Open Sans" w:cs="Open Sans"/>
          <w:sz w:val="20"/>
        </w:rPr>
        <w:t xml:space="preserve"> </w:t>
      </w:r>
      <w:r w:rsidR="0066750C">
        <w:rPr>
          <w:rFonts w:ascii="Open Sans" w:eastAsia="Calibri" w:hAnsi="Open Sans" w:cs="Open Sans"/>
          <w:sz w:val="20"/>
        </w:rPr>
        <w:t>całymi miesiącami</w:t>
      </w:r>
      <w:r w:rsidR="0013504D">
        <w:rPr>
          <w:rFonts w:ascii="Open Sans" w:eastAsia="Calibri" w:hAnsi="Open Sans" w:cs="Open Sans"/>
          <w:sz w:val="20"/>
        </w:rPr>
        <w:t>, hodowała z niej naszyjniki i kolczyki</w:t>
      </w:r>
      <w:r w:rsidR="0066750C">
        <w:rPr>
          <w:rFonts w:ascii="Open Sans" w:eastAsia="Calibri" w:hAnsi="Open Sans" w:cs="Open Sans"/>
          <w:sz w:val="20"/>
        </w:rPr>
        <w:t>. Teraz nadszedł czas</w:t>
      </w:r>
      <w:r w:rsidR="000702DD">
        <w:rPr>
          <w:rFonts w:ascii="Open Sans" w:eastAsia="Calibri" w:hAnsi="Open Sans" w:cs="Open Sans"/>
          <w:sz w:val="20"/>
        </w:rPr>
        <w:t>,</w:t>
      </w:r>
      <w:r w:rsidR="00017A87">
        <w:rPr>
          <w:rFonts w:ascii="Open Sans" w:eastAsia="Calibri" w:hAnsi="Open Sans" w:cs="Open Sans"/>
          <w:sz w:val="20"/>
        </w:rPr>
        <w:t xml:space="preserve"> </w:t>
      </w:r>
      <w:r w:rsidR="00A858A3">
        <w:rPr>
          <w:rFonts w:ascii="Open Sans" w:eastAsia="Calibri" w:hAnsi="Open Sans" w:cs="Open Sans"/>
          <w:sz w:val="20"/>
        </w:rPr>
        <w:t>a</w:t>
      </w:r>
      <w:r w:rsidR="00017A87">
        <w:rPr>
          <w:rFonts w:ascii="Open Sans" w:eastAsia="Calibri" w:hAnsi="Open Sans" w:cs="Open Sans"/>
          <w:sz w:val="20"/>
        </w:rPr>
        <w:t>by przekazać ją</w:t>
      </w:r>
      <w:r>
        <w:rPr>
          <w:rFonts w:ascii="Open Sans" w:eastAsia="Calibri" w:hAnsi="Open Sans" w:cs="Open Sans"/>
          <w:sz w:val="20"/>
        </w:rPr>
        <w:t xml:space="preserve"> dalej</w:t>
      </w:r>
      <w:r w:rsidR="00F566AE">
        <w:rPr>
          <w:rFonts w:ascii="Open Sans" w:eastAsia="Calibri" w:hAnsi="Open Sans" w:cs="Open Sans"/>
          <w:sz w:val="20"/>
        </w:rPr>
        <w:t xml:space="preserve">. </w:t>
      </w:r>
    </w:p>
    <w:p w14:paraId="17274BFA" w14:textId="47C91D4F" w:rsidR="00F566AE" w:rsidRDefault="00F566AE" w:rsidP="009752E6">
      <w:pPr>
        <w:tabs>
          <w:tab w:val="right" w:pos="9639"/>
        </w:tabs>
        <w:spacing w:before="240" w:after="160" w:line="360" w:lineRule="auto"/>
        <w:ind w:firstLine="709"/>
        <w:jc w:val="both"/>
        <w:rPr>
          <w:rFonts w:ascii="Open Sans" w:eastAsia="Calibri" w:hAnsi="Open Sans" w:cs="Open Sans"/>
          <w:sz w:val="20"/>
        </w:rPr>
      </w:pPr>
      <w:r>
        <w:rPr>
          <w:rFonts w:ascii="Open Sans" w:eastAsia="Calibri" w:hAnsi="Open Sans" w:cs="Open Sans"/>
          <w:sz w:val="20"/>
        </w:rPr>
        <w:t xml:space="preserve">Witalność jemioły jest tak silna, że nawet na bezlistnym drzewie pozostaje wiecznie zielona. </w:t>
      </w:r>
      <w:r w:rsidR="00262FAC">
        <w:rPr>
          <w:rFonts w:ascii="Open Sans" w:eastAsia="Calibri" w:hAnsi="Open Sans" w:cs="Open Sans"/>
          <w:sz w:val="20"/>
        </w:rPr>
        <w:t>Warto zatem skorzystać z jej magicznych mocy, gdyż noszona na szyi przywraca</w:t>
      </w:r>
      <w:r w:rsidR="00A858A3">
        <w:rPr>
          <w:rFonts w:ascii="Open Sans" w:eastAsia="Calibri" w:hAnsi="Open Sans" w:cs="Open Sans"/>
          <w:sz w:val="20"/>
        </w:rPr>
        <w:t xml:space="preserve"> zdrowie, przynosi dobrobyt</w:t>
      </w:r>
      <w:r w:rsidR="00262FAC">
        <w:rPr>
          <w:rFonts w:ascii="Open Sans" w:eastAsia="Calibri" w:hAnsi="Open Sans" w:cs="Open Sans"/>
          <w:sz w:val="20"/>
        </w:rPr>
        <w:t>, chroni przed złem,</w:t>
      </w:r>
      <w:r w:rsidR="0066750C">
        <w:rPr>
          <w:rFonts w:ascii="Open Sans" w:eastAsia="Calibri" w:hAnsi="Open Sans" w:cs="Open Sans"/>
          <w:sz w:val="20"/>
        </w:rPr>
        <w:t xml:space="preserve"> zapewnia płodność</w:t>
      </w:r>
      <w:r w:rsidR="00262FAC">
        <w:rPr>
          <w:rFonts w:ascii="Open Sans" w:eastAsia="Calibri" w:hAnsi="Open Sans" w:cs="Open Sans"/>
          <w:sz w:val="20"/>
        </w:rPr>
        <w:t xml:space="preserve"> </w:t>
      </w:r>
      <w:r w:rsidR="0066750C">
        <w:rPr>
          <w:rFonts w:ascii="Open Sans" w:eastAsia="Calibri" w:hAnsi="Open Sans" w:cs="Open Sans"/>
          <w:sz w:val="20"/>
        </w:rPr>
        <w:t>i</w:t>
      </w:r>
      <w:r w:rsidR="00A858A3">
        <w:rPr>
          <w:rFonts w:ascii="Open Sans" w:eastAsia="Calibri" w:hAnsi="Open Sans" w:cs="Open Sans"/>
          <w:sz w:val="20"/>
        </w:rPr>
        <w:t xml:space="preserve"> co </w:t>
      </w:r>
      <w:r w:rsidR="00262FAC">
        <w:rPr>
          <w:rFonts w:ascii="Open Sans" w:eastAsia="Calibri" w:hAnsi="Open Sans" w:cs="Open Sans"/>
          <w:sz w:val="20"/>
        </w:rPr>
        <w:t>najważniejsze</w:t>
      </w:r>
      <w:r w:rsidR="00A858A3">
        <w:rPr>
          <w:rFonts w:ascii="Open Sans" w:eastAsia="Calibri" w:hAnsi="Open Sans" w:cs="Open Sans"/>
          <w:sz w:val="20"/>
        </w:rPr>
        <w:t>, umacnia związki dusz</w:t>
      </w:r>
      <w:r w:rsidR="0066750C">
        <w:rPr>
          <w:rFonts w:ascii="Open Sans" w:eastAsia="Calibri" w:hAnsi="Open Sans" w:cs="Open Sans"/>
          <w:sz w:val="20"/>
        </w:rPr>
        <w:t xml:space="preserve"> i ciał</w:t>
      </w:r>
      <w:r w:rsidR="00262FAC">
        <w:rPr>
          <w:rFonts w:ascii="Open Sans" w:eastAsia="Calibri" w:hAnsi="Open Sans" w:cs="Open Sans"/>
          <w:sz w:val="20"/>
        </w:rPr>
        <w:t xml:space="preserve">. </w:t>
      </w:r>
    </w:p>
    <w:p w14:paraId="45A5B242" w14:textId="2A2794C3" w:rsidR="000702DD" w:rsidRDefault="001430A0" w:rsidP="00B04FC2">
      <w:pPr>
        <w:tabs>
          <w:tab w:val="left" w:pos="851"/>
          <w:tab w:val="right" w:pos="9639"/>
        </w:tabs>
        <w:spacing w:before="240" w:after="160" w:line="360" w:lineRule="auto"/>
        <w:jc w:val="both"/>
        <w:rPr>
          <w:rFonts w:ascii="Open Sans" w:eastAsia="Calibri" w:hAnsi="Open Sans" w:cs="Open Sans"/>
          <w:sz w:val="20"/>
        </w:rPr>
      </w:pPr>
      <w:r>
        <w:rPr>
          <w:rFonts w:ascii="Open Sans" w:eastAsia="Calibri" w:hAnsi="Open Sans" w:cs="Open Sans"/>
          <w:sz w:val="20"/>
        </w:rPr>
        <w:tab/>
      </w:r>
      <w:r w:rsidR="0066750C">
        <w:rPr>
          <w:rFonts w:ascii="Open Sans" w:eastAsia="Calibri" w:hAnsi="Open Sans" w:cs="Open Sans"/>
          <w:sz w:val="20"/>
        </w:rPr>
        <w:t>Magiczna jemioła pojawi</w:t>
      </w:r>
      <w:r>
        <w:rPr>
          <w:rFonts w:ascii="Open Sans" w:eastAsia="Calibri" w:hAnsi="Open Sans" w:cs="Open Sans"/>
          <w:sz w:val="20"/>
        </w:rPr>
        <w:t>ła</w:t>
      </w:r>
      <w:r w:rsidR="0066750C">
        <w:rPr>
          <w:rFonts w:ascii="Open Sans" w:eastAsia="Calibri" w:hAnsi="Open Sans" w:cs="Open Sans"/>
          <w:sz w:val="20"/>
        </w:rPr>
        <w:t xml:space="preserve"> się w kolczykach i naszyjnik</w:t>
      </w:r>
      <w:r w:rsidR="000C094A">
        <w:rPr>
          <w:rFonts w:ascii="Open Sans" w:eastAsia="Calibri" w:hAnsi="Open Sans" w:cs="Open Sans"/>
          <w:sz w:val="20"/>
        </w:rPr>
        <w:t>ach</w:t>
      </w:r>
      <w:r w:rsidR="0066750C">
        <w:rPr>
          <w:rFonts w:ascii="Open Sans" w:eastAsia="Calibri" w:hAnsi="Open Sans" w:cs="Open Sans"/>
          <w:sz w:val="20"/>
        </w:rPr>
        <w:t>.</w:t>
      </w:r>
      <w:r w:rsidR="005865C3">
        <w:rPr>
          <w:rFonts w:ascii="Open Sans" w:eastAsia="Calibri" w:hAnsi="Open Sans" w:cs="Open Sans"/>
          <w:sz w:val="20"/>
        </w:rPr>
        <w:t xml:space="preserve"> </w:t>
      </w:r>
      <w:r w:rsidR="000702DD">
        <w:rPr>
          <w:rFonts w:ascii="Open Sans" w:eastAsia="Calibri" w:hAnsi="Open Sans" w:cs="Open Sans"/>
          <w:sz w:val="20"/>
        </w:rPr>
        <w:t xml:space="preserve">Pojawiła się </w:t>
      </w:r>
      <w:r>
        <w:rPr>
          <w:rFonts w:ascii="Open Sans" w:eastAsia="Calibri" w:hAnsi="Open Sans" w:cs="Open Sans"/>
          <w:sz w:val="20"/>
        </w:rPr>
        <w:t>również</w:t>
      </w:r>
      <w:r w:rsidR="000702DD">
        <w:rPr>
          <w:rFonts w:ascii="Open Sans" w:eastAsia="Calibri" w:hAnsi="Open Sans" w:cs="Open Sans"/>
          <w:sz w:val="20"/>
        </w:rPr>
        <w:t xml:space="preserve"> pod sufitem w butikach marki. ORSKA zaprasza w swoje progi i zachęca do pocałunków pod jemiołą </w:t>
      </w:r>
      <w:r>
        <w:rPr>
          <w:rFonts w:ascii="Open Sans" w:eastAsia="Calibri" w:hAnsi="Open Sans" w:cs="Open Sans"/>
          <w:sz w:val="20"/>
        </w:rPr>
        <w:t xml:space="preserve">z </w:t>
      </w:r>
      <w:r w:rsidR="000702DD">
        <w:rPr>
          <w:rFonts w:ascii="Open Sans" w:eastAsia="Calibri" w:hAnsi="Open Sans" w:cs="Open Sans"/>
          <w:sz w:val="20"/>
        </w:rPr>
        <w:t>nadzieją, że</w:t>
      </w:r>
      <w:r>
        <w:rPr>
          <w:rFonts w:ascii="Open Sans" w:eastAsia="Calibri" w:hAnsi="Open Sans" w:cs="Open Sans"/>
          <w:sz w:val="20"/>
        </w:rPr>
        <w:t xml:space="preserve"> w ten sposób pomoże cementować wszystkie kochające związki.</w:t>
      </w:r>
    </w:p>
    <w:bookmarkEnd w:id="0"/>
    <w:p w14:paraId="3093CB2D" w14:textId="5C125076" w:rsidR="002D1794" w:rsidRDefault="005865C3" w:rsidP="00B04FC2">
      <w:pPr>
        <w:tabs>
          <w:tab w:val="left" w:pos="851"/>
          <w:tab w:val="right" w:pos="9639"/>
        </w:tabs>
        <w:spacing w:before="240" w:after="160" w:line="360" w:lineRule="auto"/>
        <w:jc w:val="both"/>
        <w:rPr>
          <w:rFonts w:ascii="Open Sans" w:eastAsia="Calibri" w:hAnsi="Open Sans" w:cs="Open Sans"/>
          <w:sz w:val="20"/>
        </w:rPr>
      </w:pPr>
      <w:r>
        <w:rPr>
          <w:rFonts w:ascii="Open Sans" w:eastAsia="Calibri" w:hAnsi="Open Sans" w:cs="Open Sans"/>
          <w:sz w:val="20"/>
        </w:rPr>
        <w:t xml:space="preserve">Ceny biżuterii wynoszą </w:t>
      </w:r>
      <w:r w:rsidR="0066750C">
        <w:rPr>
          <w:rFonts w:ascii="Open Sans" w:eastAsia="Calibri" w:hAnsi="Open Sans" w:cs="Open Sans"/>
          <w:sz w:val="20"/>
        </w:rPr>
        <w:t>340</w:t>
      </w:r>
      <w:r w:rsidR="000749F8">
        <w:rPr>
          <w:rFonts w:ascii="Open Sans" w:eastAsia="Calibri" w:hAnsi="Open Sans" w:cs="Open Sans"/>
          <w:sz w:val="20"/>
        </w:rPr>
        <w:t>-</w:t>
      </w:r>
      <w:r w:rsidR="0066750C">
        <w:rPr>
          <w:rFonts w:ascii="Open Sans" w:eastAsia="Calibri" w:hAnsi="Open Sans" w:cs="Open Sans"/>
          <w:sz w:val="20"/>
        </w:rPr>
        <w:t>460</w:t>
      </w:r>
      <w:r>
        <w:rPr>
          <w:rFonts w:ascii="Open Sans" w:eastAsia="Calibri" w:hAnsi="Open Sans" w:cs="Open Sans"/>
          <w:sz w:val="20"/>
        </w:rPr>
        <w:t>zł</w:t>
      </w:r>
    </w:p>
    <w:p w14:paraId="7B3F398F" w14:textId="77777777" w:rsidR="0013504D" w:rsidRDefault="0013504D" w:rsidP="00B04FC2">
      <w:pPr>
        <w:tabs>
          <w:tab w:val="left" w:pos="851"/>
          <w:tab w:val="right" w:pos="9639"/>
        </w:tabs>
        <w:spacing w:before="240" w:after="160" w:line="360" w:lineRule="auto"/>
        <w:jc w:val="both"/>
        <w:rPr>
          <w:rFonts w:ascii="Open Sans" w:eastAsia="Calibri" w:hAnsi="Open Sans" w:cs="Open Sans"/>
          <w:sz w:val="20"/>
        </w:rPr>
      </w:pPr>
    </w:p>
    <w:p w14:paraId="7FB47DFC" w14:textId="5567E649" w:rsidR="0013504D" w:rsidRPr="00284F4F" w:rsidRDefault="0013504D" w:rsidP="0013504D">
      <w:pPr>
        <w:tabs>
          <w:tab w:val="left" w:pos="851"/>
          <w:tab w:val="right" w:pos="9639"/>
        </w:tabs>
        <w:spacing w:before="240" w:after="160" w:line="360" w:lineRule="auto"/>
        <w:jc w:val="right"/>
        <w:rPr>
          <w:rFonts w:ascii="Open Sans" w:eastAsia="Calibri" w:hAnsi="Open Sans" w:cs="Open Sans"/>
          <w:sz w:val="20"/>
        </w:rPr>
      </w:pPr>
      <w:r>
        <w:rPr>
          <w:rFonts w:ascii="Open Sans" w:eastAsia="Calibri" w:hAnsi="Open Sans" w:cs="Open Sans"/>
          <w:sz w:val="20"/>
        </w:rPr>
        <w:t>Ucałowania od zespołu ORSKA!</w:t>
      </w:r>
    </w:p>
    <w:p w14:paraId="1243715C" w14:textId="77777777" w:rsidR="0078663F" w:rsidRDefault="00E51DC1" w:rsidP="0078663F">
      <w:pPr>
        <w:pStyle w:val="Default"/>
        <w:tabs>
          <w:tab w:val="right" w:leader="underscore" w:pos="9612"/>
        </w:tabs>
        <w:spacing w:line="288" w:lineRule="auto"/>
        <w:rPr>
          <w:rStyle w:val="Brak"/>
          <w:rFonts w:ascii="Open Sans" w:eastAsia="Open Sans" w:hAnsi="Open Sans" w:cs="Open Sans"/>
          <w:szCs w:val="20"/>
          <w:u w:val="single"/>
        </w:rPr>
      </w:pPr>
      <w:r w:rsidRPr="0030454E">
        <w:rPr>
          <w:rStyle w:val="None"/>
          <w:rFonts w:ascii="Open Sans" w:hAnsi="Open Sans" w:cs="Open Sans"/>
          <w:sz w:val="20"/>
        </w:rPr>
        <w:br w:type="page"/>
      </w:r>
      <w:r w:rsidR="0078663F">
        <w:rPr>
          <w:rStyle w:val="Brak"/>
          <w:rFonts w:ascii="Open Sans" w:eastAsia="Open Sans" w:hAnsi="Open Sans" w:cs="Open Sans"/>
          <w:sz w:val="20"/>
          <w:szCs w:val="20"/>
          <w:u w:val="single"/>
        </w:rPr>
        <w:lastRenderedPageBreak/>
        <w:t>Dodatkowe informacje:</w:t>
      </w:r>
      <w:r w:rsidR="0078663F">
        <w:rPr>
          <w:rStyle w:val="Brak"/>
          <w:rFonts w:ascii="Open Sans" w:eastAsia="Open Sans" w:hAnsi="Open Sans" w:cs="Open Sans"/>
          <w:sz w:val="20"/>
          <w:szCs w:val="20"/>
          <w:u w:val="single"/>
        </w:rPr>
        <w:tab/>
      </w:r>
    </w:p>
    <w:p w14:paraId="79874263" w14:textId="1F54C62D" w:rsidR="00E51DC1" w:rsidRPr="00E51DC1" w:rsidRDefault="00E51DC1" w:rsidP="0078663F">
      <w:pPr>
        <w:pStyle w:val="Default"/>
        <w:rPr>
          <w:rStyle w:val="None"/>
          <w:rFonts w:ascii="Open Sans" w:hAnsi="Open Sans" w:cs="Open Sans"/>
          <w:sz w:val="20"/>
          <w:szCs w:val="20"/>
        </w:rPr>
      </w:pPr>
      <w:r w:rsidRPr="00E51DC1">
        <w:rPr>
          <w:rStyle w:val="None"/>
          <w:rFonts w:ascii="Open Sans" w:hAnsi="Open Sans" w:cs="Open Sans"/>
          <w:sz w:val="20"/>
          <w:szCs w:val="20"/>
        </w:rPr>
        <w:t>ORSKA tworzy biżuterię z charakterem, jej projekty są wyraziste, a często kontrowersyjne. Surowość form, szorstkość faktur i odmienna idea, stojąca za każdą kolekcją, oddają temperament marki. Biżuteria marki ORSKA nie jest dodatkiem. Ona sama w sobie tworzy kreację. Specyficzne wzornictwo Anny Orskiej jest dla odważnych os</w:t>
      </w:r>
      <w:r w:rsidRPr="00E51DC1">
        <w:rPr>
          <w:rStyle w:val="None"/>
          <w:rFonts w:ascii="Open Sans" w:hAnsi="Open Sans" w:cs="Open Sans"/>
          <w:sz w:val="20"/>
          <w:szCs w:val="20"/>
          <w:lang w:val="es-ES_tradnl"/>
        </w:rPr>
        <w:t>ó</w:t>
      </w:r>
      <w:r w:rsidRPr="00E51DC1">
        <w:rPr>
          <w:rStyle w:val="None"/>
          <w:rFonts w:ascii="Open Sans" w:hAnsi="Open Sans" w:cs="Open Sans"/>
          <w:sz w:val="20"/>
          <w:szCs w:val="20"/>
        </w:rPr>
        <w:t xml:space="preserve">b, poszukujących oryginalnej formy stylu. Każdy egzemplarz ma indywidualny charakter. To zasługa ręcznego wykonania oraz sięgania po osobliwe, często niepowtarzalne materiały. Komponenty pochodzą z różnych </w:t>
      </w:r>
      <w:proofErr w:type="spellStart"/>
      <w:r w:rsidRPr="00E51DC1">
        <w:rPr>
          <w:rStyle w:val="None"/>
          <w:rFonts w:ascii="Open Sans" w:hAnsi="Open Sans" w:cs="Open Sans"/>
          <w:sz w:val="20"/>
          <w:szCs w:val="20"/>
        </w:rPr>
        <w:t>częś</w:t>
      </w:r>
      <w:proofErr w:type="spellEnd"/>
      <w:r w:rsidRPr="00E51DC1">
        <w:rPr>
          <w:rStyle w:val="None"/>
          <w:rFonts w:ascii="Open Sans" w:hAnsi="Open Sans" w:cs="Open Sans"/>
          <w:sz w:val="20"/>
          <w:szCs w:val="20"/>
          <w:lang w:val="it-IT"/>
        </w:rPr>
        <w:t xml:space="preserve">ci </w:t>
      </w:r>
      <w:r w:rsidRPr="00E51DC1">
        <w:rPr>
          <w:rStyle w:val="None"/>
          <w:rFonts w:ascii="Open Sans" w:hAnsi="Open Sans" w:cs="Open Sans"/>
          <w:sz w:val="20"/>
          <w:szCs w:val="20"/>
        </w:rPr>
        <w:t xml:space="preserve">świata i z różnych epok, podobnie jak sama koncepcja kolekcji. Autorskie projekty są doceniane przez światową </w:t>
      </w:r>
      <w:r w:rsidRPr="00E51DC1">
        <w:rPr>
          <w:rStyle w:val="None"/>
          <w:rFonts w:ascii="Open Sans" w:hAnsi="Open Sans" w:cs="Open Sans"/>
          <w:sz w:val="20"/>
          <w:szCs w:val="20"/>
          <w:lang w:val="fr-FR"/>
        </w:rPr>
        <w:t>pras</w:t>
      </w:r>
      <w:r w:rsidRPr="00E51DC1">
        <w:rPr>
          <w:rStyle w:val="None"/>
          <w:rFonts w:ascii="Open Sans" w:hAnsi="Open Sans" w:cs="Open Sans"/>
          <w:sz w:val="20"/>
          <w:szCs w:val="20"/>
        </w:rPr>
        <w:t xml:space="preserve">ę modową, z włoskim </w:t>
      </w:r>
      <w:proofErr w:type="spellStart"/>
      <w:r w:rsidRPr="00E51DC1">
        <w:rPr>
          <w:rStyle w:val="None"/>
          <w:rFonts w:ascii="Open Sans" w:hAnsi="Open Sans" w:cs="Open Sans"/>
          <w:sz w:val="20"/>
          <w:szCs w:val="20"/>
        </w:rPr>
        <w:t>Vogue</w:t>
      </w:r>
      <w:proofErr w:type="spellEnd"/>
      <w:r w:rsidRPr="00E51DC1">
        <w:rPr>
          <w:rStyle w:val="None"/>
          <w:rFonts w:ascii="Open Sans" w:hAnsi="Open Sans" w:cs="Open Sans"/>
          <w:sz w:val="20"/>
          <w:szCs w:val="20"/>
        </w:rPr>
        <w:t xml:space="preserve"> </w:t>
      </w:r>
      <w:proofErr w:type="spellStart"/>
      <w:r w:rsidRPr="00E51DC1">
        <w:rPr>
          <w:rStyle w:val="None"/>
          <w:rFonts w:ascii="Open Sans" w:hAnsi="Open Sans" w:cs="Open Sans"/>
          <w:sz w:val="20"/>
          <w:szCs w:val="20"/>
        </w:rPr>
        <w:t>Accessory</w:t>
      </w:r>
      <w:proofErr w:type="spellEnd"/>
      <w:r w:rsidRPr="00E51DC1">
        <w:rPr>
          <w:rStyle w:val="None"/>
          <w:rFonts w:ascii="Open Sans" w:hAnsi="Open Sans" w:cs="Open Sans"/>
          <w:sz w:val="20"/>
          <w:szCs w:val="20"/>
        </w:rPr>
        <w:t xml:space="preserve"> i niemieckim </w:t>
      </w:r>
      <w:proofErr w:type="spellStart"/>
      <w:r w:rsidRPr="00E51DC1">
        <w:rPr>
          <w:rStyle w:val="None"/>
          <w:rFonts w:ascii="Open Sans" w:hAnsi="Open Sans" w:cs="Open Sans"/>
          <w:sz w:val="20"/>
          <w:szCs w:val="20"/>
        </w:rPr>
        <w:t>Vogue</w:t>
      </w:r>
      <w:proofErr w:type="spellEnd"/>
      <w:r w:rsidRPr="00E51DC1">
        <w:rPr>
          <w:rStyle w:val="None"/>
          <w:rFonts w:ascii="Open Sans" w:hAnsi="Open Sans" w:cs="Open Sans"/>
          <w:sz w:val="20"/>
          <w:szCs w:val="20"/>
        </w:rPr>
        <w:t xml:space="preserve"> na czele. ORSKA jest niepokorna, różnorodna i nieprzewidywalna. Nie boi się eksperyment</w:t>
      </w:r>
      <w:r w:rsidRPr="00E51DC1">
        <w:rPr>
          <w:rStyle w:val="None"/>
          <w:rFonts w:ascii="Open Sans" w:hAnsi="Open Sans" w:cs="Open Sans"/>
          <w:sz w:val="20"/>
          <w:szCs w:val="20"/>
          <w:lang w:val="es-ES_tradnl"/>
        </w:rPr>
        <w:t>ó</w:t>
      </w:r>
      <w:r w:rsidRPr="00E51DC1">
        <w:rPr>
          <w:rStyle w:val="None"/>
          <w:rFonts w:ascii="Open Sans" w:hAnsi="Open Sans" w:cs="Open Sans"/>
          <w:sz w:val="20"/>
          <w:szCs w:val="20"/>
        </w:rPr>
        <w:t>w. Wciąż poszukuje. To jedno jest w niej niezmienne.</w:t>
      </w:r>
    </w:p>
    <w:p w14:paraId="293AD159" w14:textId="550ACB98" w:rsidR="00E51DC1" w:rsidRPr="00E51DC1" w:rsidRDefault="00E51DC1" w:rsidP="00E51DC1">
      <w:pPr>
        <w:pStyle w:val="Default"/>
        <w:spacing w:line="288" w:lineRule="auto"/>
        <w:jc w:val="both"/>
        <w:rPr>
          <w:rFonts w:ascii="Open Sans" w:hAnsi="Open Sans" w:cs="Open Sans"/>
          <w:sz w:val="26"/>
          <w:szCs w:val="26"/>
        </w:rPr>
      </w:pPr>
      <w:r w:rsidRPr="00E51DC1">
        <w:rPr>
          <w:rStyle w:val="None"/>
          <w:rFonts w:ascii="Open Sans" w:hAnsi="Open Sans" w:cs="Open Sans"/>
          <w:sz w:val="20"/>
          <w:szCs w:val="20"/>
        </w:rPr>
        <w:br/>
      </w:r>
    </w:p>
    <w:p w14:paraId="0DF0582A" w14:textId="72592ED7" w:rsidR="00E51DC1" w:rsidRPr="00E51DC1" w:rsidRDefault="00E51DC1" w:rsidP="00DB308A">
      <w:pPr>
        <w:pStyle w:val="Default"/>
        <w:tabs>
          <w:tab w:val="left" w:pos="2835"/>
          <w:tab w:val="center" w:pos="4536"/>
          <w:tab w:val="right" w:pos="9072"/>
        </w:tabs>
        <w:ind w:right="720"/>
        <w:rPr>
          <w:rFonts w:ascii="Open Sans" w:hAnsi="Open Sans" w:cs="Open Sans"/>
          <w:sz w:val="20"/>
          <w:szCs w:val="20"/>
        </w:rPr>
      </w:pPr>
      <w:r w:rsidRPr="00E51DC1">
        <w:rPr>
          <w:rFonts w:ascii="Open Sans" w:hAnsi="Open Sans" w:cs="Open Sans"/>
          <w:sz w:val="20"/>
          <w:szCs w:val="20"/>
        </w:rPr>
        <w:t>Więcej informacji:</w:t>
      </w:r>
      <w:r w:rsidRPr="00E51DC1">
        <w:rPr>
          <w:rFonts w:ascii="Open Sans" w:hAnsi="Open Sans" w:cs="Open Sans"/>
          <w:sz w:val="20"/>
          <w:szCs w:val="20"/>
        </w:rPr>
        <w:tab/>
      </w:r>
      <w:r w:rsidR="00DB308A">
        <w:rPr>
          <w:rFonts w:ascii="Open Sans" w:hAnsi="Open Sans" w:cs="Open Sans"/>
          <w:sz w:val="20"/>
          <w:szCs w:val="20"/>
        </w:rPr>
        <w:t xml:space="preserve">Aleksandra </w:t>
      </w:r>
      <w:proofErr w:type="spellStart"/>
      <w:r w:rsidR="00DB308A">
        <w:rPr>
          <w:rFonts w:ascii="Open Sans" w:hAnsi="Open Sans" w:cs="Open Sans"/>
          <w:sz w:val="20"/>
          <w:szCs w:val="20"/>
        </w:rPr>
        <w:t>Rusiniak</w:t>
      </w:r>
      <w:proofErr w:type="spellEnd"/>
      <w:r w:rsidR="00DB308A">
        <w:rPr>
          <w:rFonts w:ascii="Open Sans" w:hAnsi="Open Sans" w:cs="Open Sans"/>
          <w:sz w:val="20"/>
          <w:szCs w:val="20"/>
        </w:rPr>
        <w:t xml:space="preserve">, </w:t>
      </w:r>
      <w:r w:rsidR="00DB308A" w:rsidRPr="00DB308A">
        <w:rPr>
          <w:rFonts w:ascii="Open Sans" w:hAnsi="Open Sans" w:cs="Open Sans"/>
          <w:sz w:val="20"/>
          <w:szCs w:val="20"/>
        </w:rPr>
        <w:t>showroom@orska.pl</w:t>
      </w:r>
      <w:r w:rsidR="00DB308A">
        <w:rPr>
          <w:rFonts w:ascii="Open Sans" w:hAnsi="Open Sans" w:cs="Open Sans"/>
          <w:sz w:val="20"/>
          <w:szCs w:val="20"/>
        </w:rPr>
        <w:t xml:space="preserve">, </w:t>
      </w:r>
      <w:r w:rsidR="00DB308A">
        <w:rPr>
          <w:rFonts w:ascii="Open Sans" w:hAnsi="Open Sans" w:cs="Open Sans"/>
          <w:color w:val="231F20"/>
          <w:sz w:val="20"/>
          <w:szCs w:val="20"/>
          <w:shd w:val="clear" w:color="auto" w:fill="FFFFFF"/>
        </w:rPr>
        <w:t>691 986 889</w:t>
      </w:r>
    </w:p>
    <w:p w14:paraId="3E09B832" w14:textId="4DFFC73F" w:rsidR="00E51DC1" w:rsidRDefault="00E51DC1" w:rsidP="00E51DC1">
      <w:pPr>
        <w:pStyle w:val="Default"/>
        <w:tabs>
          <w:tab w:val="left" w:pos="2835"/>
          <w:tab w:val="center" w:pos="4536"/>
          <w:tab w:val="right" w:pos="9072"/>
        </w:tabs>
        <w:ind w:right="720"/>
        <w:rPr>
          <w:rFonts w:ascii="Helvetica Neue" w:hAnsi="Helvetica Neue"/>
          <w:sz w:val="20"/>
          <w:szCs w:val="20"/>
        </w:rPr>
      </w:pPr>
      <w:r w:rsidRPr="00E51DC1">
        <w:rPr>
          <w:rFonts w:ascii="Open Sans" w:hAnsi="Open Sans" w:cs="Open Sans"/>
          <w:sz w:val="20"/>
          <w:szCs w:val="20"/>
        </w:rPr>
        <w:tab/>
        <w:t>Anna Orska, anna@orska.pl, 504 100</w:t>
      </w:r>
      <w:r w:rsidR="00172F9A">
        <w:rPr>
          <w:rFonts w:ascii="Open Sans" w:hAnsi="Open Sans" w:cs="Open Sans"/>
          <w:sz w:val="20"/>
          <w:szCs w:val="20"/>
        </w:rPr>
        <w:t> </w:t>
      </w:r>
      <w:r w:rsidRPr="00E51DC1">
        <w:rPr>
          <w:rFonts w:ascii="Open Sans" w:hAnsi="Open Sans" w:cs="Open Sans"/>
          <w:sz w:val="20"/>
          <w:szCs w:val="20"/>
        </w:rPr>
        <w:t>001</w:t>
      </w:r>
      <w:r>
        <w:rPr>
          <w:rFonts w:ascii="Helvetica Neue" w:hAnsi="Helvetica Neue"/>
          <w:sz w:val="20"/>
          <w:szCs w:val="20"/>
        </w:rPr>
        <w:tab/>
      </w:r>
    </w:p>
    <w:p w14:paraId="688B9AD2" w14:textId="77777777" w:rsidR="00172F9A" w:rsidRDefault="00172F9A" w:rsidP="00E51DC1">
      <w:pPr>
        <w:pStyle w:val="Default"/>
        <w:tabs>
          <w:tab w:val="left" w:pos="2835"/>
          <w:tab w:val="center" w:pos="4536"/>
          <w:tab w:val="right" w:pos="9072"/>
        </w:tabs>
        <w:ind w:right="720"/>
        <w:rPr>
          <w:rFonts w:ascii="Helvetica Neue" w:hAnsi="Helvetica Neue"/>
          <w:sz w:val="20"/>
          <w:szCs w:val="20"/>
        </w:rPr>
      </w:pPr>
    </w:p>
    <w:p w14:paraId="369D529E" w14:textId="72E5DA13" w:rsidR="00E51DC1" w:rsidRDefault="00E51DC1" w:rsidP="00E51DC1">
      <w:pPr>
        <w:pStyle w:val="Default"/>
        <w:tabs>
          <w:tab w:val="center" w:pos="4536"/>
          <w:tab w:val="right" w:pos="9072"/>
        </w:tabs>
        <w:ind w:right="720"/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ab/>
      </w:r>
    </w:p>
    <w:p w14:paraId="1343C074" w14:textId="77777777" w:rsidR="00E51DC1" w:rsidRDefault="00E51DC1" w:rsidP="00BF5434">
      <w:pPr>
        <w:spacing w:before="120" w:line="360" w:lineRule="auto"/>
        <w:ind w:firstLine="567"/>
        <w:jc w:val="both"/>
        <w:rPr>
          <w:rFonts w:ascii="Open Sans" w:hAnsi="Open Sans" w:cs="Open Sans"/>
          <w:sz w:val="20"/>
        </w:rPr>
      </w:pPr>
    </w:p>
    <w:p w14:paraId="77425317" w14:textId="77777777" w:rsidR="00F94043" w:rsidRDefault="00F94043" w:rsidP="001B0B2B">
      <w:pPr>
        <w:jc w:val="center"/>
        <w:rPr>
          <w:rFonts w:ascii="Open Sans" w:hAnsi="Open Sans" w:cs="Open Sans"/>
          <w:sz w:val="20"/>
        </w:rPr>
      </w:pPr>
    </w:p>
    <w:p w14:paraId="3382732D" w14:textId="77777777" w:rsidR="00B10A1D" w:rsidRPr="00E51DC1" w:rsidRDefault="00B10A1D" w:rsidP="00737078">
      <w:pPr>
        <w:jc w:val="both"/>
        <w:rPr>
          <w:rFonts w:ascii="Open Sans" w:hAnsi="Open Sans" w:cs="Open Sans"/>
          <w:sz w:val="4"/>
          <w:szCs w:val="4"/>
        </w:rPr>
      </w:pPr>
    </w:p>
    <w:sectPr w:rsidR="00B10A1D" w:rsidRPr="00E51DC1" w:rsidSect="00E51DC1">
      <w:headerReference w:type="default" r:id="rId8"/>
      <w:footerReference w:type="default" r:id="rId9"/>
      <w:headerReference w:type="first" r:id="rId10"/>
      <w:type w:val="continuous"/>
      <w:pgSz w:w="11906" w:h="16838"/>
      <w:pgMar w:top="2268" w:right="1134" w:bottom="1134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348C6" w14:textId="77777777" w:rsidR="00E2289D" w:rsidRDefault="00E2289D" w:rsidP="00BA1207">
      <w:r>
        <w:separator/>
      </w:r>
    </w:p>
  </w:endnote>
  <w:endnote w:type="continuationSeparator" w:id="0">
    <w:p w14:paraId="725CD3EE" w14:textId="77777777" w:rsidR="00E2289D" w:rsidRDefault="00E2289D" w:rsidP="00BA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Helvetica Neu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18DB5" w14:textId="77777777" w:rsidR="00C93D90" w:rsidRPr="008D7F41" w:rsidRDefault="00C93D90" w:rsidP="000665DD">
    <w:pPr>
      <w:pStyle w:val="NormalnyWeb"/>
      <w:spacing w:before="0" w:beforeAutospacing="0" w:after="0" w:afterAutospacing="0" w:line="360" w:lineRule="auto"/>
      <w:rPr>
        <w:rFonts w:ascii="Helvetica Neue" w:hAnsi="Helvetica Neue" w:cs="Courier New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A48A0" w14:textId="77777777" w:rsidR="00E2289D" w:rsidRDefault="00E2289D" w:rsidP="00BA1207">
      <w:r>
        <w:separator/>
      </w:r>
    </w:p>
  </w:footnote>
  <w:footnote w:type="continuationSeparator" w:id="0">
    <w:p w14:paraId="00B6543E" w14:textId="77777777" w:rsidR="00E2289D" w:rsidRDefault="00E2289D" w:rsidP="00BA1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E239E" w14:textId="36DEE96A" w:rsidR="00C93D90" w:rsidRDefault="00C93D90">
    <w:pPr>
      <w:pStyle w:val="Nagwek"/>
    </w:pPr>
    <w:r>
      <w:rPr>
        <w:noProof/>
        <w:lang w:val="en-GB" w:eastAsia="en-GB"/>
      </w:rPr>
      <w:drawing>
        <wp:anchor distT="0" distB="0" distL="114300" distR="114300" simplePos="0" relativeHeight="251759616" behindDoc="1" locked="0" layoutInCell="1" allowOverlap="0" wp14:anchorId="0DC5B2C9" wp14:editId="7468718E">
          <wp:simplePos x="0" y="0"/>
          <wp:positionH relativeFrom="page">
            <wp:align>right</wp:align>
          </wp:positionH>
          <wp:positionV relativeFrom="paragraph">
            <wp:posOffset>-447697</wp:posOffset>
          </wp:positionV>
          <wp:extent cx="4727864" cy="880969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rska_list_dabrowskie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7864" cy="8809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1915EC" w14:textId="313C38DD" w:rsidR="00C93D90" w:rsidRDefault="00E51DC1">
    <w:pPr>
      <w:pStyle w:val="Nagwek"/>
    </w:pPr>
    <w:r>
      <w:rPr>
        <w:noProof/>
        <w:lang w:val="en-GB" w:eastAsia="en-GB"/>
      </w:rPr>
      <w:drawing>
        <wp:anchor distT="0" distB="0" distL="114300" distR="114300" simplePos="0" relativeHeight="251776000" behindDoc="0" locked="0" layoutInCell="1" allowOverlap="1" wp14:anchorId="6E5E5152" wp14:editId="3362AB3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81660" cy="581660"/>
          <wp:effectExtent l="0" t="0" r="8890" b="889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5816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6B0169" w14:textId="77777777" w:rsidR="00C93D90" w:rsidRDefault="00C93D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CC3D0" w14:textId="77777777" w:rsidR="00C93D90" w:rsidRDefault="00C93D90">
    <w:pPr>
      <w:pStyle w:val="Nagwek"/>
    </w:pPr>
    <w:r>
      <w:rPr>
        <w:noProof/>
        <w:lang w:val="en-GB" w:eastAsia="en-GB"/>
      </w:rPr>
      <w:drawing>
        <wp:anchor distT="0" distB="0" distL="114300" distR="114300" simplePos="0" relativeHeight="251766784" behindDoc="0" locked="0" layoutInCell="1" allowOverlap="1" wp14:anchorId="65D938B0" wp14:editId="5960AB8D">
          <wp:simplePos x="0" y="0"/>
          <wp:positionH relativeFrom="margin">
            <wp:align>left</wp:align>
          </wp:positionH>
          <wp:positionV relativeFrom="paragraph">
            <wp:posOffset>-94882</wp:posOffset>
          </wp:positionV>
          <wp:extent cx="581660" cy="581660"/>
          <wp:effectExtent l="0" t="0" r="8890" b="889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5816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773952" behindDoc="1" locked="0" layoutInCell="1" allowOverlap="0" wp14:anchorId="6CA22479" wp14:editId="235E3783">
          <wp:simplePos x="0" y="0"/>
          <wp:positionH relativeFrom="page">
            <wp:align>right</wp:align>
          </wp:positionH>
          <wp:positionV relativeFrom="paragraph">
            <wp:posOffset>-446949</wp:posOffset>
          </wp:positionV>
          <wp:extent cx="4727864" cy="88096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rska_list_dabrowskie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7864" cy="8809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744C"/>
    <w:multiLevelType w:val="multilevel"/>
    <w:tmpl w:val="BB3A1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294"/>
    <w:rsid w:val="000046C7"/>
    <w:rsid w:val="000139C9"/>
    <w:rsid w:val="00016666"/>
    <w:rsid w:val="00017A87"/>
    <w:rsid w:val="00021EEE"/>
    <w:rsid w:val="00022BD1"/>
    <w:rsid w:val="00036D88"/>
    <w:rsid w:val="00064300"/>
    <w:rsid w:val="000665DD"/>
    <w:rsid w:val="000702DD"/>
    <w:rsid w:val="000749F8"/>
    <w:rsid w:val="00074F78"/>
    <w:rsid w:val="00080FFF"/>
    <w:rsid w:val="000832A5"/>
    <w:rsid w:val="00085BC8"/>
    <w:rsid w:val="00092307"/>
    <w:rsid w:val="00096D7B"/>
    <w:rsid w:val="000B1E2E"/>
    <w:rsid w:val="000C094A"/>
    <w:rsid w:val="000C17CD"/>
    <w:rsid w:val="000C57C4"/>
    <w:rsid w:val="000D65EE"/>
    <w:rsid w:val="000D7A68"/>
    <w:rsid w:val="000F4711"/>
    <w:rsid w:val="0013504D"/>
    <w:rsid w:val="001430A0"/>
    <w:rsid w:val="001440CC"/>
    <w:rsid w:val="00172F9A"/>
    <w:rsid w:val="00187930"/>
    <w:rsid w:val="00197ACA"/>
    <w:rsid w:val="001A2117"/>
    <w:rsid w:val="001B04A1"/>
    <w:rsid w:val="001B0B2B"/>
    <w:rsid w:val="001B0E43"/>
    <w:rsid w:val="001B6EFB"/>
    <w:rsid w:val="001D6079"/>
    <w:rsid w:val="001E0D7F"/>
    <w:rsid w:val="001E1339"/>
    <w:rsid w:val="001E4D8A"/>
    <w:rsid w:val="001F2EA5"/>
    <w:rsid w:val="001F49BD"/>
    <w:rsid w:val="002012E0"/>
    <w:rsid w:val="00204B7A"/>
    <w:rsid w:val="00214025"/>
    <w:rsid w:val="00224EA8"/>
    <w:rsid w:val="00240272"/>
    <w:rsid w:val="0024372C"/>
    <w:rsid w:val="0026034E"/>
    <w:rsid w:val="00262FAC"/>
    <w:rsid w:val="0026765B"/>
    <w:rsid w:val="002700D8"/>
    <w:rsid w:val="0027360B"/>
    <w:rsid w:val="00275710"/>
    <w:rsid w:val="00284F4F"/>
    <w:rsid w:val="002A37DC"/>
    <w:rsid w:val="002A441B"/>
    <w:rsid w:val="002C150C"/>
    <w:rsid w:val="002C1D7C"/>
    <w:rsid w:val="002D1794"/>
    <w:rsid w:val="002D222D"/>
    <w:rsid w:val="002F1F50"/>
    <w:rsid w:val="002F6090"/>
    <w:rsid w:val="0030454E"/>
    <w:rsid w:val="003047D3"/>
    <w:rsid w:val="003121E3"/>
    <w:rsid w:val="003161DE"/>
    <w:rsid w:val="0032279B"/>
    <w:rsid w:val="00322AFB"/>
    <w:rsid w:val="00325E18"/>
    <w:rsid w:val="00343E97"/>
    <w:rsid w:val="00345C0B"/>
    <w:rsid w:val="00362974"/>
    <w:rsid w:val="0036563E"/>
    <w:rsid w:val="00371012"/>
    <w:rsid w:val="003716BE"/>
    <w:rsid w:val="003718C2"/>
    <w:rsid w:val="00394358"/>
    <w:rsid w:val="003A4F6E"/>
    <w:rsid w:val="003A7C4B"/>
    <w:rsid w:val="003C2E6B"/>
    <w:rsid w:val="003C6C74"/>
    <w:rsid w:val="003E5566"/>
    <w:rsid w:val="003F0499"/>
    <w:rsid w:val="003F6948"/>
    <w:rsid w:val="00400F86"/>
    <w:rsid w:val="0042150D"/>
    <w:rsid w:val="00455D67"/>
    <w:rsid w:val="0045761D"/>
    <w:rsid w:val="00470116"/>
    <w:rsid w:val="00486C0D"/>
    <w:rsid w:val="004921CC"/>
    <w:rsid w:val="00495EBA"/>
    <w:rsid w:val="004A530D"/>
    <w:rsid w:val="004B06F4"/>
    <w:rsid w:val="004B502F"/>
    <w:rsid w:val="004C5584"/>
    <w:rsid w:val="004C57F7"/>
    <w:rsid w:val="004D46F4"/>
    <w:rsid w:val="004D53E1"/>
    <w:rsid w:val="004E7359"/>
    <w:rsid w:val="004F6398"/>
    <w:rsid w:val="00505FBF"/>
    <w:rsid w:val="005317FB"/>
    <w:rsid w:val="00532687"/>
    <w:rsid w:val="005345EE"/>
    <w:rsid w:val="0053575D"/>
    <w:rsid w:val="005410D3"/>
    <w:rsid w:val="005433D4"/>
    <w:rsid w:val="005500A8"/>
    <w:rsid w:val="00550FCC"/>
    <w:rsid w:val="00560BE5"/>
    <w:rsid w:val="00572A61"/>
    <w:rsid w:val="005865C3"/>
    <w:rsid w:val="005A74C7"/>
    <w:rsid w:val="005B61B9"/>
    <w:rsid w:val="006039E4"/>
    <w:rsid w:val="00605B26"/>
    <w:rsid w:val="00616612"/>
    <w:rsid w:val="00620AFF"/>
    <w:rsid w:val="00627B28"/>
    <w:rsid w:val="00635A06"/>
    <w:rsid w:val="00647925"/>
    <w:rsid w:val="00647DE0"/>
    <w:rsid w:val="00652531"/>
    <w:rsid w:val="00661321"/>
    <w:rsid w:val="0066750C"/>
    <w:rsid w:val="00680765"/>
    <w:rsid w:val="00680D0F"/>
    <w:rsid w:val="006A4398"/>
    <w:rsid w:val="006B1EA7"/>
    <w:rsid w:val="006B2C6C"/>
    <w:rsid w:val="006D23E7"/>
    <w:rsid w:val="006D438F"/>
    <w:rsid w:val="006E187C"/>
    <w:rsid w:val="007135C9"/>
    <w:rsid w:val="007150B5"/>
    <w:rsid w:val="007212B3"/>
    <w:rsid w:val="00724AB1"/>
    <w:rsid w:val="00737078"/>
    <w:rsid w:val="007520D0"/>
    <w:rsid w:val="00753828"/>
    <w:rsid w:val="00757B30"/>
    <w:rsid w:val="0076046F"/>
    <w:rsid w:val="00761C31"/>
    <w:rsid w:val="00762B5C"/>
    <w:rsid w:val="00766669"/>
    <w:rsid w:val="00772903"/>
    <w:rsid w:val="00777713"/>
    <w:rsid w:val="0078663F"/>
    <w:rsid w:val="007C7028"/>
    <w:rsid w:val="007D3661"/>
    <w:rsid w:val="007E24F6"/>
    <w:rsid w:val="00800387"/>
    <w:rsid w:val="0080426F"/>
    <w:rsid w:val="00805D29"/>
    <w:rsid w:val="008276BE"/>
    <w:rsid w:val="008475D9"/>
    <w:rsid w:val="008518E8"/>
    <w:rsid w:val="0085696D"/>
    <w:rsid w:val="00867137"/>
    <w:rsid w:val="0087059B"/>
    <w:rsid w:val="00872CA7"/>
    <w:rsid w:val="008B26A6"/>
    <w:rsid w:val="008B30E5"/>
    <w:rsid w:val="008B5047"/>
    <w:rsid w:val="008C182F"/>
    <w:rsid w:val="008C7321"/>
    <w:rsid w:val="008C79A3"/>
    <w:rsid w:val="008D6508"/>
    <w:rsid w:val="008D6665"/>
    <w:rsid w:val="008D7F41"/>
    <w:rsid w:val="008E3B66"/>
    <w:rsid w:val="009004E7"/>
    <w:rsid w:val="00905627"/>
    <w:rsid w:val="0090770D"/>
    <w:rsid w:val="009107C4"/>
    <w:rsid w:val="0093221E"/>
    <w:rsid w:val="00950EDA"/>
    <w:rsid w:val="009625FB"/>
    <w:rsid w:val="00963C37"/>
    <w:rsid w:val="009752E6"/>
    <w:rsid w:val="00995325"/>
    <w:rsid w:val="009A61B4"/>
    <w:rsid w:val="009B035D"/>
    <w:rsid w:val="009F5227"/>
    <w:rsid w:val="00A15339"/>
    <w:rsid w:val="00A223D6"/>
    <w:rsid w:val="00A32B12"/>
    <w:rsid w:val="00A3494D"/>
    <w:rsid w:val="00A362BA"/>
    <w:rsid w:val="00A36FE8"/>
    <w:rsid w:val="00A52F73"/>
    <w:rsid w:val="00A858A3"/>
    <w:rsid w:val="00AB6CB8"/>
    <w:rsid w:val="00AC0A36"/>
    <w:rsid w:val="00AC32BF"/>
    <w:rsid w:val="00AE355E"/>
    <w:rsid w:val="00B0342E"/>
    <w:rsid w:val="00B04FC2"/>
    <w:rsid w:val="00B058B5"/>
    <w:rsid w:val="00B05F10"/>
    <w:rsid w:val="00B10A1D"/>
    <w:rsid w:val="00B1508E"/>
    <w:rsid w:val="00B15F14"/>
    <w:rsid w:val="00B21A61"/>
    <w:rsid w:val="00B23294"/>
    <w:rsid w:val="00B25C76"/>
    <w:rsid w:val="00B555A2"/>
    <w:rsid w:val="00B56083"/>
    <w:rsid w:val="00B56C2E"/>
    <w:rsid w:val="00B63DA4"/>
    <w:rsid w:val="00B9013F"/>
    <w:rsid w:val="00B954D1"/>
    <w:rsid w:val="00BA1207"/>
    <w:rsid w:val="00BC0868"/>
    <w:rsid w:val="00BC199C"/>
    <w:rsid w:val="00BC6657"/>
    <w:rsid w:val="00BE733D"/>
    <w:rsid w:val="00BF5434"/>
    <w:rsid w:val="00C0734B"/>
    <w:rsid w:val="00C278F7"/>
    <w:rsid w:val="00C355BF"/>
    <w:rsid w:val="00C4403D"/>
    <w:rsid w:val="00C53B21"/>
    <w:rsid w:val="00C614FE"/>
    <w:rsid w:val="00C623D3"/>
    <w:rsid w:val="00C71FCE"/>
    <w:rsid w:val="00C82D13"/>
    <w:rsid w:val="00C93D90"/>
    <w:rsid w:val="00CB575A"/>
    <w:rsid w:val="00CC2B2F"/>
    <w:rsid w:val="00CD11F0"/>
    <w:rsid w:val="00CD77A1"/>
    <w:rsid w:val="00CF02CF"/>
    <w:rsid w:val="00D64A8A"/>
    <w:rsid w:val="00D76EF0"/>
    <w:rsid w:val="00D80E58"/>
    <w:rsid w:val="00D86024"/>
    <w:rsid w:val="00DA276C"/>
    <w:rsid w:val="00DB308A"/>
    <w:rsid w:val="00DB5334"/>
    <w:rsid w:val="00DB67DA"/>
    <w:rsid w:val="00DC2D15"/>
    <w:rsid w:val="00DC3BBE"/>
    <w:rsid w:val="00DE5C92"/>
    <w:rsid w:val="00E14574"/>
    <w:rsid w:val="00E15196"/>
    <w:rsid w:val="00E2289D"/>
    <w:rsid w:val="00E234A8"/>
    <w:rsid w:val="00E2749E"/>
    <w:rsid w:val="00E27BBD"/>
    <w:rsid w:val="00E3319F"/>
    <w:rsid w:val="00E33B60"/>
    <w:rsid w:val="00E42703"/>
    <w:rsid w:val="00E47004"/>
    <w:rsid w:val="00E51DC1"/>
    <w:rsid w:val="00E61E6F"/>
    <w:rsid w:val="00E65B71"/>
    <w:rsid w:val="00E677F6"/>
    <w:rsid w:val="00E7518D"/>
    <w:rsid w:val="00E7722F"/>
    <w:rsid w:val="00E82C51"/>
    <w:rsid w:val="00E85E08"/>
    <w:rsid w:val="00EA1D2B"/>
    <w:rsid w:val="00EA3424"/>
    <w:rsid w:val="00EA441C"/>
    <w:rsid w:val="00EB4063"/>
    <w:rsid w:val="00ED1F0F"/>
    <w:rsid w:val="00ED3917"/>
    <w:rsid w:val="00ED694E"/>
    <w:rsid w:val="00EE51BC"/>
    <w:rsid w:val="00F04527"/>
    <w:rsid w:val="00F05354"/>
    <w:rsid w:val="00F06209"/>
    <w:rsid w:val="00F16222"/>
    <w:rsid w:val="00F213C5"/>
    <w:rsid w:val="00F31494"/>
    <w:rsid w:val="00F31DDE"/>
    <w:rsid w:val="00F32730"/>
    <w:rsid w:val="00F33779"/>
    <w:rsid w:val="00F46513"/>
    <w:rsid w:val="00F46D3A"/>
    <w:rsid w:val="00F566AE"/>
    <w:rsid w:val="00F5797C"/>
    <w:rsid w:val="00F606C7"/>
    <w:rsid w:val="00F77658"/>
    <w:rsid w:val="00F822AA"/>
    <w:rsid w:val="00F94043"/>
    <w:rsid w:val="00F943E0"/>
    <w:rsid w:val="00FB045E"/>
    <w:rsid w:val="00FB450D"/>
    <w:rsid w:val="00FC2B85"/>
    <w:rsid w:val="00FD170A"/>
    <w:rsid w:val="00FF1BE4"/>
    <w:rsid w:val="00FF316E"/>
    <w:rsid w:val="00FF3568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334026D8"/>
  <w15:chartTrackingRefBased/>
  <w15:docId w15:val="{33E55D5B-3FC6-41CA-8F7B-31BBC635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C57C4"/>
    <w:rPr>
      <w:b/>
      <w:bCs/>
    </w:rPr>
  </w:style>
  <w:style w:type="character" w:styleId="Hipercze">
    <w:name w:val="Hyperlink"/>
    <w:basedOn w:val="Domylnaczcionkaakapitu"/>
    <w:uiPriority w:val="99"/>
    <w:unhideWhenUsed/>
    <w:rsid w:val="008D6665"/>
    <w:rPr>
      <w:color w:val="0563C1" w:themeColor="hyperlink"/>
      <w:u w:val="single"/>
    </w:rPr>
  </w:style>
  <w:style w:type="paragraph" w:customStyle="1" w:styleId="Default">
    <w:name w:val="Default"/>
    <w:rsid w:val="00BA120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A12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1207"/>
    <w:rPr>
      <w:rFonts w:ascii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BA12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1207"/>
    <w:rPr>
      <w:rFonts w:ascii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3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32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D7F41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Siatkatabeli">
    <w:name w:val="Table Grid"/>
    <w:basedOn w:val="Standardowy"/>
    <w:uiPriority w:val="39"/>
    <w:rsid w:val="008D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32B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32B12"/>
    <w:rPr>
      <w:rFonts w:ascii="Courier New" w:hAnsi="Courier New" w:cs="Courier New"/>
    </w:rPr>
  </w:style>
  <w:style w:type="character" w:customStyle="1" w:styleId="apple-converted-space">
    <w:name w:val="apple-converted-space"/>
    <w:basedOn w:val="Domylnaczcionkaakapitu"/>
    <w:rsid w:val="00ED1F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076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0765"/>
    <w:rPr>
      <w:rFonts w:ascii="Calibri" w:hAnsi="Calibr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076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2B2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2B2F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2B2F"/>
    <w:rPr>
      <w:vertAlign w:val="superscript"/>
    </w:rPr>
  </w:style>
  <w:style w:type="character" w:customStyle="1" w:styleId="bumpedfont20">
    <w:name w:val="bumpedfont20"/>
    <w:basedOn w:val="Domylnaczcionkaakapitu"/>
    <w:rsid w:val="00AE355E"/>
  </w:style>
  <w:style w:type="character" w:customStyle="1" w:styleId="None">
    <w:name w:val="None"/>
    <w:rsid w:val="00E51DC1"/>
  </w:style>
  <w:style w:type="character" w:styleId="UyteHipercze">
    <w:name w:val="FollowedHyperlink"/>
    <w:basedOn w:val="Domylnaczcionkaakapitu"/>
    <w:uiPriority w:val="99"/>
    <w:semiHidden/>
    <w:unhideWhenUsed/>
    <w:rsid w:val="0042150D"/>
    <w:rPr>
      <w:color w:val="954F72" w:themeColor="followedHyperlink"/>
      <w:u w:val="single"/>
    </w:rPr>
  </w:style>
  <w:style w:type="character" w:customStyle="1" w:styleId="Brak">
    <w:name w:val="Brak"/>
    <w:rsid w:val="0078663F"/>
  </w:style>
  <w:style w:type="character" w:styleId="Nierozpoznanawzmianka">
    <w:name w:val="Unresolved Mention"/>
    <w:basedOn w:val="Domylnaczcionkaakapitu"/>
    <w:uiPriority w:val="99"/>
    <w:semiHidden/>
    <w:unhideWhenUsed/>
    <w:rsid w:val="00DB308A"/>
    <w:rPr>
      <w:color w:val="808080"/>
      <w:shd w:val="clear" w:color="auto" w:fill="E6E6E6"/>
    </w:rPr>
  </w:style>
  <w:style w:type="character" w:customStyle="1" w:styleId="reference-text">
    <w:name w:val="reference-text"/>
    <w:basedOn w:val="Domylnaczcionkaakapitu"/>
    <w:rsid w:val="00B21A61"/>
  </w:style>
  <w:style w:type="character" w:customStyle="1" w:styleId="mw-cite-backlink">
    <w:name w:val="mw-cite-backlink"/>
    <w:basedOn w:val="Domylnaczcionkaakapitu"/>
    <w:rsid w:val="00B21A61"/>
  </w:style>
  <w:style w:type="character" w:customStyle="1" w:styleId="cite-accessibility-label">
    <w:name w:val="cite-accessibility-label"/>
    <w:basedOn w:val="Domylnaczcionkaakapitu"/>
    <w:rsid w:val="00B21A61"/>
  </w:style>
  <w:style w:type="character" w:customStyle="1" w:styleId="citation">
    <w:name w:val="citation"/>
    <w:basedOn w:val="Domylnaczcionkaakapitu"/>
    <w:rsid w:val="00B21A61"/>
  </w:style>
  <w:style w:type="character" w:customStyle="1" w:styleId="cite-name-before">
    <w:name w:val="cite-name-before"/>
    <w:basedOn w:val="Domylnaczcionkaakapitu"/>
    <w:rsid w:val="00B21A61"/>
  </w:style>
  <w:style w:type="character" w:customStyle="1" w:styleId="cite-name-full">
    <w:name w:val="cite-name-full"/>
    <w:basedOn w:val="Domylnaczcionkaakapitu"/>
    <w:rsid w:val="00B21A61"/>
  </w:style>
  <w:style w:type="character" w:customStyle="1" w:styleId="cite-lastname">
    <w:name w:val="cite-lastname"/>
    <w:basedOn w:val="Domylnaczcionkaakapitu"/>
    <w:rsid w:val="00B21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B0E60-E443-4D74-8C94-8A0E8B139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Tylkowska</dc:creator>
  <cp:keywords/>
  <cp:lastModifiedBy>Karolina Tylkowska</cp:lastModifiedBy>
  <cp:revision>13</cp:revision>
  <cp:lastPrinted>2017-12-06T15:14:00Z</cp:lastPrinted>
  <dcterms:created xsi:type="dcterms:W3CDTF">2017-09-07T14:56:00Z</dcterms:created>
  <dcterms:modified xsi:type="dcterms:W3CDTF">2017-12-07T08:58:00Z</dcterms:modified>
</cp:coreProperties>
</file>